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0" w:rsidRPr="00DE1CC8" w:rsidRDefault="008B21C0" w:rsidP="008B21C0">
      <w:pPr>
        <w:jc w:val="right"/>
        <w:rPr>
          <w:rFonts w:cstheme="minorHAnsi"/>
          <w:b/>
          <w:sz w:val="20"/>
          <w:szCs w:val="20"/>
        </w:rPr>
      </w:pPr>
      <w:bookmarkStart w:id="0" w:name="_Hlk480562178"/>
      <w:bookmarkEnd w:id="0"/>
      <w:r w:rsidRPr="00DE1CC8">
        <w:rPr>
          <w:b/>
          <w:sz w:val="20"/>
          <w:szCs w:val="20"/>
        </w:rPr>
        <w:t>Z</w:t>
      </w:r>
      <w:r w:rsidR="008010D7" w:rsidRPr="00DE1CC8">
        <w:rPr>
          <w:b/>
          <w:sz w:val="20"/>
          <w:szCs w:val="20"/>
        </w:rPr>
        <w:t>ałącznik nr 4</w:t>
      </w:r>
      <w:r w:rsidRPr="00DE1CC8">
        <w:rPr>
          <w:b/>
          <w:sz w:val="20"/>
          <w:szCs w:val="20"/>
        </w:rPr>
        <w:t xml:space="preserve"> do zapytania nr </w:t>
      </w:r>
      <w:r w:rsidR="00375F31">
        <w:rPr>
          <w:rFonts w:ascii="Calibri" w:hAnsi="Calibri" w:cs="Calibri"/>
          <w:b/>
          <w:caps/>
          <w:sz w:val="20"/>
          <w:szCs w:val="20"/>
        </w:rPr>
        <w:t>4</w:t>
      </w:r>
      <w:r w:rsidRPr="00DE1CC8">
        <w:rPr>
          <w:rFonts w:ascii="Calibri" w:hAnsi="Calibri" w:cs="Calibri"/>
          <w:b/>
          <w:caps/>
          <w:sz w:val="20"/>
          <w:szCs w:val="20"/>
        </w:rPr>
        <w:t>/2018/ZPPII</w:t>
      </w:r>
      <w:r w:rsidR="00375F31">
        <w:rPr>
          <w:b/>
          <w:sz w:val="20"/>
          <w:szCs w:val="20"/>
        </w:rPr>
        <w:t xml:space="preserve"> z dnia 22</w:t>
      </w:r>
      <w:r w:rsidR="00DE1CC8" w:rsidRPr="00DE1CC8">
        <w:rPr>
          <w:b/>
          <w:sz w:val="20"/>
          <w:szCs w:val="20"/>
        </w:rPr>
        <w:t>.05</w:t>
      </w:r>
      <w:r w:rsidRPr="00DE1CC8">
        <w:rPr>
          <w:b/>
          <w:sz w:val="20"/>
          <w:szCs w:val="20"/>
        </w:rPr>
        <w:t>.2018 r.</w:t>
      </w:r>
    </w:p>
    <w:p w:rsidR="008B21C0" w:rsidRPr="00DE1CC8" w:rsidRDefault="008B21C0" w:rsidP="008B21C0">
      <w:pPr>
        <w:ind w:left="3261" w:firstLine="708"/>
        <w:rPr>
          <w:b/>
          <w:sz w:val="20"/>
          <w:szCs w:val="20"/>
        </w:rPr>
      </w:pPr>
      <w:r w:rsidRPr="00DE1CC8">
        <w:rPr>
          <w:b/>
          <w:sz w:val="20"/>
          <w:szCs w:val="20"/>
        </w:rPr>
        <w:t>Zamawiający:</w:t>
      </w:r>
    </w:p>
    <w:p w:rsidR="00375F31" w:rsidRPr="003442EC" w:rsidRDefault="00375F31" w:rsidP="00375F31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375F31" w:rsidRDefault="00375F31" w:rsidP="00375F3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3442EC">
        <w:rPr>
          <w:rFonts w:ascii="Calibri" w:eastAsia="Calibri" w:hAnsi="Calibri" w:cs="Calibri"/>
          <w:b/>
          <w:sz w:val="20"/>
          <w:szCs w:val="20"/>
        </w:rPr>
        <w:t xml:space="preserve">Ul. </w:t>
      </w:r>
      <w:r>
        <w:rPr>
          <w:rFonts w:ascii="Calibri" w:eastAsia="Calibri" w:hAnsi="Calibri" w:cs="Calibri"/>
          <w:b/>
          <w:sz w:val="20"/>
          <w:szCs w:val="20"/>
        </w:rPr>
        <w:t>Mickiewicza 175,</w:t>
      </w:r>
    </w:p>
    <w:p w:rsidR="00375F31" w:rsidRPr="003442EC" w:rsidRDefault="00375F31" w:rsidP="00375F3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375F31" w:rsidRPr="003442EC" w:rsidRDefault="00375F31" w:rsidP="00375F31">
      <w:pPr>
        <w:spacing w:after="0"/>
        <w:ind w:left="3969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NIP 5521050138</w:t>
      </w:r>
      <w:r w:rsidRPr="003442EC">
        <w:rPr>
          <w:rFonts w:ascii="Calibri" w:eastAsia="Calibri" w:hAnsi="Calibri" w:cs="Calibri"/>
          <w:b/>
          <w:sz w:val="20"/>
          <w:szCs w:val="20"/>
        </w:rPr>
        <w:t xml:space="preserve">; REGON </w:t>
      </w:r>
      <w:r>
        <w:rPr>
          <w:rFonts w:ascii="Calibri" w:eastAsia="Calibri" w:hAnsi="Calibri" w:cs="Calibri"/>
          <w:b/>
          <w:sz w:val="20"/>
          <w:szCs w:val="20"/>
        </w:rPr>
        <w:t>070688619</w:t>
      </w:r>
    </w:p>
    <w:p w:rsidR="00BA6371" w:rsidRPr="00DE1CC8" w:rsidRDefault="00BA6371" w:rsidP="00BA6371">
      <w:pPr>
        <w:rPr>
          <w:rFonts w:cstheme="minorHAnsi"/>
          <w:b/>
          <w:sz w:val="20"/>
          <w:szCs w:val="20"/>
        </w:rPr>
      </w:pPr>
    </w:p>
    <w:p w:rsidR="00F573FA" w:rsidRPr="00DE1CC8" w:rsidRDefault="00F573FA" w:rsidP="00BA6371">
      <w:pPr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 xml:space="preserve">Nazwa i adres Wykonawcy </w:t>
      </w:r>
      <w:bookmarkStart w:id="1" w:name="_GoBack"/>
      <w:bookmarkEnd w:id="1"/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F573FA" w:rsidRPr="00DE1CC8" w:rsidRDefault="00F573FA" w:rsidP="00BA6371">
      <w:pPr>
        <w:rPr>
          <w:rFonts w:cstheme="minorHAnsi"/>
          <w:b/>
          <w:sz w:val="20"/>
          <w:szCs w:val="20"/>
        </w:rPr>
      </w:pP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 xml:space="preserve">Osoba reprezentująca wykonawcę: </w:t>
      </w: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</w:p>
    <w:p w:rsidR="00F573FA" w:rsidRPr="00DE1CC8" w:rsidRDefault="00F573FA" w:rsidP="00F573FA">
      <w:pPr>
        <w:spacing w:after="0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…………………………………………………..</w:t>
      </w:r>
    </w:p>
    <w:p w:rsidR="00F573FA" w:rsidRPr="00DE1CC8" w:rsidRDefault="00F573FA" w:rsidP="00BA6371">
      <w:pPr>
        <w:rPr>
          <w:rFonts w:cstheme="minorHAnsi"/>
          <w:b/>
          <w:sz w:val="20"/>
          <w:szCs w:val="20"/>
        </w:rPr>
      </w:pPr>
    </w:p>
    <w:p w:rsidR="00F573FA" w:rsidRPr="00DE1CC8" w:rsidRDefault="00F573FA" w:rsidP="00F573FA">
      <w:pPr>
        <w:jc w:val="center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O</w:t>
      </w:r>
      <w:r w:rsidR="008010D7" w:rsidRPr="00DE1CC8">
        <w:rPr>
          <w:rFonts w:cstheme="minorHAnsi"/>
          <w:b/>
          <w:sz w:val="20"/>
          <w:szCs w:val="20"/>
        </w:rPr>
        <w:t>Ś</w:t>
      </w:r>
      <w:r w:rsidRPr="00DE1CC8">
        <w:rPr>
          <w:rFonts w:cstheme="minorHAnsi"/>
          <w:b/>
          <w:sz w:val="20"/>
          <w:szCs w:val="20"/>
        </w:rPr>
        <w:t>WIADCZENIE</w:t>
      </w:r>
      <w:r w:rsidR="008010D7" w:rsidRPr="00DE1CC8">
        <w:rPr>
          <w:rFonts w:cstheme="minorHAnsi"/>
          <w:b/>
          <w:sz w:val="20"/>
          <w:szCs w:val="20"/>
        </w:rPr>
        <w:t xml:space="preserve"> </w:t>
      </w:r>
      <w:r w:rsidR="00DE1CC8" w:rsidRPr="00DE1CC8">
        <w:rPr>
          <w:rFonts w:cstheme="minorHAnsi"/>
          <w:b/>
          <w:sz w:val="20"/>
          <w:szCs w:val="20"/>
        </w:rPr>
        <w:t>O SPEŁNIANIU PRZESŁANEK OKREŚLAJĄCYCH KLAUZULE SPOŁECZNE</w:t>
      </w:r>
    </w:p>
    <w:p w:rsidR="00DE1CC8" w:rsidRPr="00DE1CC8" w:rsidRDefault="00F573FA" w:rsidP="00DE1CC8">
      <w:pPr>
        <w:spacing w:line="276" w:lineRule="auto"/>
        <w:jc w:val="both"/>
        <w:rPr>
          <w:rFonts w:cstheme="minorHAnsi"/>
          <w:sz w:val="20"/>
          <w:szCs w:val="20"/>
        </w:rPr>
      </w:pPr>
      <w:r w:rsidRPr="00DE1CC8">
        <w:rPr>
          <w:rFonts w:cstheme="minorHAnsi"/>
          <w:sz w:val="20"/>
          <w:szCs w:val="20"/>
        </w:rPr>
        <w:t xml:space="preserve">Oświadczam, iż  </w:t>
      </w:r>
      <w:r w:rsidR="00DE1CC8" w:rsidRPr="00DE1CC8">
        <w:rPr>
          <w:rFonts w:cstheme="minorHAnsi"/>
          <w:sz w:val="20"/>
          <w:szCs w:val="20"/>
        </w:rPr>
        <w:t>spełniam poniżej określone warunki (należy zaznaczyć właściwe):</w:t>
      </w:r>
    </w:p>
    <w:p w:rsidR="00DE1CC8" w:rsidRPr="00DE1CC8" w:rsidRDefault="00DE1CC8" w:rsidP="00DE1CC8">
      <w:pPr>
        <w:numPr>
          <w:ilvl w:val="0"/>
          <w:numId w:val="7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ebdings" w:char="F063"/>
      </w:r>
      <w:r>
        <w:rPr>
          <w:rFonts w:ascii="Calibri" w:hAnsi="Calibri" w:cs="Calibri"/>
          <w:sz w:val="20"/>
          <w:szCs w:val="20"/>
        </w:rPr>
        <w:t xml:space="preserve"> </w:t>
      </w:r>
      <w:r w:rsidRPr="00DE1CC8">
        <w:rPr>
          <w:rFonts w:ascii="Calibri" w:hAnsi="Calibri" w:cs="Calibri"/>
          <w:sz w:val="20"/>
          <w:szCs w:val="20"/>
        </w:rPr>
        <w:t>Działalność Wykonawcy obejmuje społeczną i zawodową integrację osób będących członkami co najmniej jednej z poniższych grup społecznie marginalizowanych: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osób niepełnosprawnych w rozumieniu ustawy z dnia 27 sierpnia 1997 r. o rehabilitacji zawodowej i społecznej oraz zatrudnianiu osób niepełnosprawnych (Dz. U. z 2017 r. poz. 777,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późn</w:t>
      </w:r>
      <w:proofErr w:type="spellEnd"/>
      <w:r w:rsidRPr="00DE1CC8">
        <w:rPr>
          <w:rFonts w:ascii="Calibri" w:hAnsi="Calibri" w:cs="Calibri"/>
          <w:sz w:val="20"/>
          <w:szCs w:val="20"/>
        </w:rPr>
        <w:t xml:space="preserve">. zm.); 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bezrobotnych w rozumieniu ustawy z dnia 20 kwietnia 2004 r. o promocji zatrudnienia i instytucjach rynku pracy (Dz. U. z 2017 r. poz. 1065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późn</w:t>
      </w:r>
      <w:proofErr w:type="spellEnd"/>
      <w:r w:rsidRPr="00DE1CC8">
        <w:rPr>
          <w:rFonts w:ascii="Calibri" w:hAnsi="Calibri" w:cs="Calibri"/>
          <w:sz w:val="20"/>
          <w:szCs w:val="20"/>
        </w:rPr>
        <w:t>. zm.);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osób pozbawionych wolności lub zwalnianych z zakładów karnych, o których mowa w ustawie z dnia 6 czerwca 1997 r. - Kodeks karny wykonawczy (Dz. U. z 2017 r., poz. 665,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późn</w:t>
      </w:r>
      <w:proofErr w:type="spellEnd"/>
      <w:r w:rsidRPr="00DE1CC8">
        <w:rPr>
          <w:rFonts w:ascii="Calibri" w:hAnsi="Calibri" w:cs="Calibri"/>
          <w:sz w:val="20"/>
          <w:szCs w:val="20"/>
        </w:rPr>
        <w:t>. zm.), mających trudności w integracji ze środowiskiem;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osób z zaburzeniami psychicznymi w rozumieniu ustawy z dnia 19 sierpnia 1994 r. o ochronie zdrowia psychicznego (Dz. U. z 2017 r. poz. 882,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późn</w:t>
      </w:r>
      <w:proofErr w:type="spellEnd"/>
      <w:r w:rsidRPr="00DE1CC8">
        <w:rPr>
          <w:rFonts w:ascii="Calibri" w:hAnsi="Calibri" w:cs="Calibri"/>
          <w:sz w:val="20"/>
          <w:szCs w:val="20"/>
        </w:rPr>
        <w:t>. zm.);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osób bezdomnych w rozumieniu ustawy z dnia 12 marca 2004 r. o pomocy społecznej (Dz. U. z 2017 r. poz. 38,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późń</w:t>
      </w:r>
      <w:proofErr w:type="spellEnd"/>
      <w:r w:rsidRPr="00DE1CC8">
        <w:rPr>
          <w:rFonts w:ascii="Calibri" w:hAnsi="Calibri" w:cs="Calibri"/>
          <w:sz w:val="20"/>
          <w:szCs w:val="20"/>
        </w:rPr>
        <w:t>. zm.);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 xml:space="preserve">osób, które uzyskały w Rzeczypospolitej Polskiej status uchodźcy lub ochronę uzupełniającą, o których mowa w ustawie z dnia 13 czerwca 2003 r. o udzielaniu cudzoziemcom ochrony na terytorium Rzeczypospolitej Polskiej (Dz. U. z 2017 r. poz. 60 z </w:t>
      </w:r>
      <w:proofErr w:type="spellStart"/>
      <w:r w:rsidRPr="00DE1CC8">
        <w:rPr>
          <w:rFonts w:ascii="Calibri" w:hAnsi="Calibri" w:cs="Calibri"/>
          <w:sz w:val="20"/>
          <w:szCs w:val="20"/>
        </w:rPr>
        <w:t>późn</w:t>
      </w:r>
      <w:proofErr w:type="spellEnd"/>
      <w:r w:rsidRPr="00DE1CC8">
        <w:rPr>
          <w:rFonts w:ascii="Calibri" w:hAnsi="Calibri" w:cs="Calibri"/>
          <w:sz w:val="20"/>
          <w:szCs w:val="20"/>
        </w:rPr>
        <w:t>. zm.);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osób do 30. roku życia oraz po ukończeniu 50. roku życia, posiadających status osoby poszukującej pracy, bez zatrudnienia;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lastRenderedPageBreak/>
        <w:t>osób będących członkami mniejszości znajdującej się w niekorzystnej sytuacji, w szczególności będących członkami mniejszości narodowych i etnicznych w rozumieniu ustawy z dnia 6 stycznia 2005 r. o mniejszościach narodowych i etnicznych oraz o języku regionalnym (Dz. U. z 2017 r. poz. 823).</w:t>
      </w:r>
    </w:p>
    <w:p w:rsidR="00DE1CC8" w:rsidRPr="00DE1CC8" w:rsidRDefault="00DE1CC8" w:rsidP="00DE1CC8">
      <w:pPr>
        <w:spacing w:line="276" w:lineRule="auto"/>
        <w:ind w:left="1056"/>
        <w:jc w:val="both"/>
        <w:rPr>
          <w:rFonts w:ascii="Calibri" w:hAnsi="Calibri" w:cs="Calibri"/>
          <w:b/>
          <w:sz w:val="20"/>
          <w:szCs w:val="20"/>
        </w:rPr>
      </w:pPr>
      <w:r w:rsidRPr="00DE1CC8">
        <w:rPr>
          <w:rFonts w:ascii="Calibri" w:hAnsi="Calibri" w:cs="Calibri"/>
          <w:b/>
          <w:sz w:val="20"/>
          <w:szCs w:val="20"/>
        </w:rPr>
        <w:t>LUB:</w:t>
      </w:r>
    </w:p>
    <w:p w:rsidR="00DE1CC8" w:rsidRPr="00DE1CC8" w:rsidRDefault="00DE1CC8" w:rsidP="00DE1CC8">
      <w:pPr>
        <w:numPr>
          <w:ilvl w:val="0"/>
          <w:numId w:val="7"/>
        </w:numPr>
        <w:spacing w:line="276" w:lineRule="auto"/>
        <w:ind w:left="10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ebdings" w:char="F063"/>
      </w:r>
      <w:r>
        <w:rPr>
          <w:rFonts w:ascii="Calibri" w:hAnsi="Calibri" w:cs="Calibri"/>
          <w:sz w:val="20"/>
          <w:szCs w:val="20"/>
        </w:rPr>
        <w:t xml:space="preserve"> </w:t>
      </w:r>
      <w:r w:rsidRPr="00DE1CC8">
        <w:rPr>
          <w:rFonts w:ascii="Calibri" w:hAnsi="Calibri" w:cs="Calibri"/>
          <w:sz w:val="20"/>
          <w:szCs w:val="20"/>
        </w:rPr>
        <w:t>w związku z realizacją zamówienia Wykonawca zatrudnia osobę(y) z co najmniej jednej z poniższych grup: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bezrobotnych w rozumieniu ustawy z dnia 20 kwietnia 2004 r. o promocji zatrudnienia i instytucjach rynku pracy;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młodocianych, o których mowa w przepisach prawa pracy, w celu przygotowania zawodowego;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osób niepełnosprawnych w rozumieniu ustawy z dnia 27 sierpnia 1997 r. o rehabilitacji zawodowej i społecznej oraz zatrudnianiu osób niepełnosprawnych;</w:t>
      </w:r>
    </w:p>
    <w:p w:rsidR="00DE1CC8" w:rsidRPr="00DE1CC8" w:rsidRDefault="00DE1CC8" w:rsidP="00DE1CC8">
      <w:pPr>
        <w:numPr>
          <w:ilvl w:val="1"/>
          <w:numId w:val="7"/>
        </w:numPr>
        <w:spacing w:line="276" w:lineRule="auto"/>
        <w:ind w:left="1788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innych osób niż określone w pkt 1, 2 lub 3, o których mowa w ustawie z dnia 13 czerwca 2003 r. o zatrudnieniu socjalnym (Dz. U. z 2016 r. poz.1828) lub we właściwych przepisach państw członkowskich Unii Europejskiej lub Europejskiego Obszaru Gospodarczego.</w:t>
      </w:r>
    </w:p>
    <w:p w:rsidR="00DE1CC8" w:rsidRPr="00DE1CC8" w:rsidRDefault="00DE1CC8" w:rsidP="00DE1CC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E1CC8">
        <w:rPr>
          <w:rFonts w:ascii="Calibri" w:hAnsi="Calibri" w:cs="Calibri"/>
          <w:sz w:val="20"/>
          <w:szCs w:val="20"/>
        </w:rPr>
        <w:t>Spełnienie warunku określonego w lit. b odbędzie się nie później niż w ciągu 10 dni roboczych od dnia zawarcia umowy pomiędzy Zamawiającym a Wykonawcą</w:t>
      </w:r>
      <w:r w:rsidR="00022688">
        <w:rPr>
          <w:rFonts w:ascii="Calibri" w:hAnsi="Calibri" w:cs="Calibri"/>
          <w:sz w:val="20"/>
          <w:szCs w:val="20"/>
        </w:rPr>
        <w:t xml:space="preserve"> (jeśli dotyczy)</w:t>
      </w:r>
      <w:r w:rsidRPr="00DE1CC8">
        <w:rPr>
          <w:rFonts w:ascii="Calibri" w:hAnsi="Calibri" w:cs="Calibri"/>
          <w:sz w:val="20"/>
          <w:szCs w:val="20"/>
        </w:rPr>
        <w:t xml:space="preserve">. </w:t>
      </w:r>
    </w:p>
    <w:p w:rsidR="008010D7" w:rsidRPr="00DE1CC8" w:rsidRDefault="008010D7" w:rsidP="00DE1CC8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657F08" w:rsidRDefault="00657F08" w:rsidP="00DB0CBD">
      <w:pPr>
        <w:jc w:val="both"/>
        <w:rPr>
          <w:rFonts w:cstheme="minorHAnsi"/>
          <w:sz w:val="20"/>
          <w:szCs w:val="20"/>
        </w:rPr>
      </w:pPr>
    </w:p>
    <w:p w:rsidR="00DE1CC8" w:rsidRPr="00DE1CC8" w:rsidRDefault="00DE1CC8" w:rsidP="00DB0CBD">
      <w:pPr>
        <w:jc w:val="both"/>
        <w:rPr>
          <w:rFonts w:cstheme="minorHAnsi"/>
          <w:sz w:val="20"/>
          <w:szCs w:val="20"/>
        </w:rPr>
      </w:pPr>
    </w:p>
    <w:p w:rsidR="00F573FA" w:rsidRPr="00DE1CC8" w:rsidRDefault="001A5330" w:rsidP="00F573FA">
      <w:pPr>
        <w:jc w:val="both"/>
        <w:rPr>
          <w:rFonts w:cstheme="minorHAnsi"/>
          <w:sz w:val="20"/>
          <w:szCs w:val="20"/>
        </w:rPr>
      </w:pPr>
      <w:r w:rsidRPr="00DE1CC8">
        <w:rPr>
          <w:rFonts w:cstheme="minorHAnsi"/>
          <w:sz w:val="20"/>
          <w:szCs w:val="20"/>
        </w:rPr>
        <w:t>………………………………………………..</w:t>
      </w:r>
      <w:r w:rsidRPr="00DE1CC8">
        <w:rPr>
          <w:rFonts w:cstheme="minorHAnsi"/>
          <w:sz w:val="20"/>
          <w:szCs w:val="20"/>
        </w:rPr>
        <w:tab/>
      </w:r>
      <w:r w:rsidRPr="00DE1CC8">
        <w:rPr>
          <w:rFonts w:cstheme="minorHAnsi"/>
          <w:sz w:val="20"/>
          <w:szCs w:val="20"/>
        </w:rPr>
        <w:tab/>
      </w:r>
      <w:r w:rsidRPr="00DE1CC8">
        <w:rPr>
          <w:rFonts w:cstheme="minorHAnsi"/>
          <w:sz w:val="20"/>
          <w:szCs w:val="20"/>
        </w:rPr>
        <w:tab/>
      </w:r>
      <w:r w:rsidRPr="00DE1CC8">
        <w:rPr>
          <w:rFonts w:cstheme="minorHAnsi"/>
          <w:sz w:val="20"/>
          <w:szCs w:val="20"/>
        </w:rPr>
        <w:tab/>
      </w:r>
      <w:r w:rsidR="00DE1CC8">
        <w:rPr>
          <w:rFonts w:cstheme="minorHAnsi"/>
          <w:sz w:val="20"/>
          <w:szCs w:val="20"/>
        </w:rPr>
        <w:tab/>
      </w:r>
      <w:r w:rsidR="00DE1CC8">
        <w:rPr>
          <w:rFonts w:cstheme="minorHAnsi"/>
          <w:sz w:val="20"/>
          <w:szCs w:val="20"/>
        </w:rPr>
        <w:tab/>
      </w:r>
      <w:r w:rsidR="00F573FA" w:rsidRPr="00DE1CC8">
        <w:rPr>
          <w:rFonts w:cstheme="minorHAnsi"/>
          <w:sz w:val="20"/>
          <w:szCs w:val="20"/>
        </w:rPr>
        <w:t>……………………………………………..</w:t>
      </w:r>
    </w:p>
    <w:p w:rsidR="00F573FA" w:rsidRPr="00DE1CC8" w:rsidRDefault="00F573FA" w:rsidP="00657F08">
      <w:pPr>
        <w:jc w:val="both"/>
        <w:rPr>
          <w:rFonts w:cstheme="minorHAnsi"/>
          <w:b/>
          <w:sz w:val="20"/>
          <w:szCs w:val="20"/>
        </w:rPr>
      </w:pPr>
      <w:r w:rsidRPr="00DE1CC8">
        <w:rPr>
          <w:rFonts w:cstheme="minorHAnsi"/>
          <w:b/>
          <w:sz w:val="20"/>
          <w:szCs w:val="20"/>
        </w:rPr>
        <w:t>(miejscowość, data)</w:t>
      </w:r>
      <w:r w:rsidRP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</w:r>
      <w:r w:rsidR="00DE1CC8">
        <w:rPr>
          <w:rFonts w:cstheme="minorHAnsi"/>
          <w:b/>
          <w:sz w:val="20"/>
          <w:szCs w:val="20"/>
        </w:rPr>
        <w:tab/>
      </w:r>
      <w:r w:rsidRPr="00DE1CC8">
        <w:rPr>
          <w:rFonts w:cstheme="minorHAnsi"/>
          <w:b/>
          <w:sz w:val="20"/>
          <w:szCs w:val="20"/>
        </w:rPr>
        <w:tab/>
        <w:t>(pieczęć i podpis)</w:t>
      </w:r>
    </w:p>
    <w:sectPr w:rsidR="00F573FA" w:rsidRPr="00DE1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2B" w:rsidRDefault="00E3732B" w:rsidP="008101E6">
      <w:pPr>
        <w:spacing w:after="0" w:line="240" w:lineRule="auto"/>
      </w:pPr>
      <w:r>
        <w:separator/>
      </w:r>
    </w:p>
  </w:endnote>
  <w:endnote w:type="continuationSeparator" w:id="0">
    <w:p w:rsidR="00E3732B" w:rsidRDefault="00E3732B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2B" w:rsidRDefault="00E3732B" w:rsidP="008101E6">
      <w:pPr>
        <w:spacing w:after="0" w:line="240" w:lineRule="auto"/>
      </w:pPr>
      <w:r>
        <w:separator/>
      </w:r>
    </w:p>
  </w:footnote>
  <w:footnote w:type="continuationSeparator" w:id="0">
    <w:p w:rsidR="00E3732B" w:rsidRDefault="00E3732B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41A6"/>
    <w:multiLevelType w:val="hybridMultilevel"/>
    <w:tmpl w:val="A3E88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22688"/>
    <w:rsid w:val="00066FF0"/>
    <w:rsid w:val="000F7CAA"/>
    <w:rsid w:val="00112C14"/>
    <w:rsid w:val="00134423"/>
    <w:rsid w:val="001A4874"/>
    <w:rsid w:val="001A5330"/>
    <w:rsid w:val="00214A1D"/>
    <w:rsid w:val="00257373"/>
    <w:rsid w:val="002703B2"/>
    <w:rsid w:val="002F1C39"/>
    <w:rsid w:val="00375F31"/>
    <w:rsid w:val="003A639B"/>
    <w:rsid w:val="00463E4A"/>
    <w:rsid w:val="004723F9"/>
    <w:rsid w:val="004D67A8"/>
    <w:rsid w:val="004E0466"/>
    <w:rsid w:val="005208C0"/>
    <w:rsid w:val="00556921"/>
    <w:rsid w:val="00632373"/>
    <w:rsid w:val="00657F08"/>
    <w:rsid w:val="006E0DF2"/>
    <w:rsid w:val="00710573"/>
    <w:rsid w:val="007242FA"/>
    <w:rsid w:val="00731EA6"/>
    <w:rsid w:val="0076183F"/>
    <w:rsid w:val="0077393A"/>
    <w:rsid w:val="00790379"/>
    <w:rsid w:val="008010D7"/>
    <w:rsid w:val="00807A67"/>
    <w:rsid w:val="008101E6"/>
    <w:rsid w:val="00884C7F"/>
    <w:rsid w:val="008B21C0"/>
    <w:rsid w:val="009318BE"/>
    <w:rsid w:val="00933D76"/>
    <w:rsid w:val="00A45283"/>
    <w:rsid w:val="00AA498C"/>
    <w:rsid w:val="00B04B1A"/>
    <w:rsid w:val="00B804B9"/>
    <w:rsid w:val="00BA6371"/>
    <w:rsid w:val="00C064C1"/>
    <w:rsid w:val="00C51D56"/>
    <w:rsid w:val="00C86BA5"/>
    <w:rsid w:val="00CD4289"/>
    <w:rsid w:val="00D021BE"/>
    <w:rsid w:val="00D4591B"/>
    <w:rsid w:val="00D75649"/>
    <w:rsid w:val="00DB0CBD"/>
    <w:rsid w:val="00DE1CC8"/>
    <w:rsid w:val="00E3732B"/>
    <w:rsid w:val="00E53A9D"/>
    <w:rsid w:val="00F037BB"/>
    <w:rsid w:val="00F573FA"/>
    <w:rsid w:val="00FA2A12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3</cp:revision>
  <dcterms:created xsi:type="dcterms:W3CDTF">2018-05-21T12:38:00Z</dcterms:created>
  <dcterms:modified xsi:type="dcterms:W3CDTF">2018-05-21T13:26:00Z</dcterms:modified>
</cp:coreProperties>
</file>